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5B" w:rsidRPr="00A60F4F" w:rsidRDefault="0033285B" w:rsidP="00332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4F">
        <w:rPr>
          <w:rFonts w:ascii="Times New Roman" w:hAnsi="Times New Roman" w:cs="Times New Roman"/>
          <w:b/>
          <w:sz w:val="28"/>
          <w:szCs w:val="28"/>
        </w:rPr>
        <w:t xml:space="preserve">Уважаемые жители д. </w:t>
      </w:r>
      <w:proofErr w:type="spellStart"/>
      <w:r w:rsidRPr="00A60F4F">
        <w:rPr>
          <w:rFonts w:ascii="Times New Roman" w:hAnsi="Times New Roman" w:cs="Times New Roman"/>
          <w:b/>
          <w:sz w:val="28"/>
          <w:szCs w:val="28"/>
        </w:rPr>
        <w:t>Погорелка</w:t>
      </w:r>
      <w:proofErr w:type="spellEnd"/>
      <w:r w:rsidRPr="00A60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4F">
        <w:rPr>
          <w:rFonts w:ascii="Times New Roman" w:hAnsi="Times New Roman" w:cs="Times New Roman"/>
          <w:b/>
          <w:sz w:val="28"/>
          <w:szCs w:val="28"/>
        </w:rPr>
        <w:t>Клязьминского</w:t>
      </w:r>
      <w:proofErr w:type="spellEnd"/>
      <w:r w:rsidRPr="00A60F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285B" w:rsidRPr="00A60F4F" w:rsidRDefault="0033285B" w:rsidP="00270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F9" w:rsidRPr="00A60F4F" w:rsidRDefault="0033285B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0BF9" w:rsidRPr="00A60F4F">
        <w:rPr>
          <w:rFonts w:ascii="Times New Roman" w:hAnsi="Times New Roman" w:cs="Times New Roman"/>
          <w:sz w:val="24"/>
          <w:szCs w:val="24"/>
        </w:rPr>
        <w:t xml:space="preserve">Сети холодного водоснабжения д. 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 xml:space="preserve"> были переданы предприятию по Решению Комиссии Администрации 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Ковровского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60F4F">
        <w:rPr>
          <w:rFonts w:ascii="Times New Roman" w:hAnsi="Times New Roman" w:cs="Times New Roman"/>
          <w:sz w:val="24"/>
          <w:szCs w:val="24"/>
        </w:rPr>
        <w:t xml:space="preserve"> (АКР)</w:t>
      </w:r>
      <w:r w:rsidR="00270BF9" w:rsidRPr="00A60F4F">
        <w:rPr>
          <w:rFonts w:ascii="Times New Roman" w:hAnsi="Times New Roman" w:cs="Times New Roman"/>
          <w:sz w:val="24"/>
          <w:szCs w:val="24"/>
        </w:rPr>
        <w:t xml:space="preserve">  по предупреждению и ликвидации чрезвычайных ситуаций и обеспечения пожарной безопасности №10 от 11 октября 2023 года. Также Постановлением  АКР от 06.10.2023  № 426 ООО «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>» наделено статусом гарантирующей организации на данной территории.</w:t>
      </w:r>
    </w:p>
    <w:p w:rsidR="000D33E1" w:rsidRPr="00A60F4F" w:rsidRDefault="0033285B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0BF9" w:rsidRPr="00A60F4F">
        <w:rPr>
          <w:rFonts w:ascii="Times New Roman" w:hAnsi="Times New Roman" w:cs="Times New Roman"/>
          <w:sz w:val="24"/>
          <w:szCs w:val="24"/>
        </w:rPr>
        <w:t xml:space="preserve">Ранее услуги холодного водоснабжения д. 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Погорелки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 xml:space="preserve"> оказывало АО «Завод им. Дегтярёва» по тарифу 27 руб. 50 копеек (с учётом НДС) за 1 м3, установленного 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Министреством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цен и тарифов ВО (</w:t>
      </w:r>
      <w:proofErr w:type="spellStart"/>
      <w:r w:rsidR="00270BF9" w:rsidRPr="00A60F4F">
        <w:rPr>
          <w:rFonts w:ascii="Times New Roman" w:hAnsi="Times New Roman" w:cs="Times New Roman"/>
          <w:sz w:val="24"/>
          <w:szCs w:val="24"/>
        </w:rPr>
        <w:t>МГРЦиТ</w:t>
      </w:r>
      <w:proofErr w:type="spellEnd"/>
      <w:r w:rsidR="00270BF9" w:rsidRPr="00A60F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0BF9" w:rsidRPr="00A60F4F" w:rsidRDefault="0033285B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 Поскольку установление тарифов на холодное водоснабжение относится к регулируемому виду деятельности, </w:t>
      </w:r>
      <w:r w:rsidR="000D33E1" w:rsidRPr="00A60F4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D33E1" w:rsidRPr="00A60F4F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="000D33E1" w:rsidRPr="00A60F4F">
        <w:rPr>
          <w:rFonts w:ascii="Times New Roman" w:hAnsi="Times New Roman" w:cs="Times New Roman"/>
          <w:sz w:val="24"/>
          <w:szCs w:val="24"/>
        </w:rPr>
        <w:t xml:space="preserve">» направило запрос в </w:t>
      </w:r>
      <w:proofErr w:type="spellStart"/>
      <w:r w:rsidR="000D33E1" w:rsidRPr="00A60F4F">
        <w:rPr>
          <w:rFonts w:ascii="Times New Roman" w:hAnsi="Times New Roman" w:cs="Times New Roman"/>
          <w:sz w:val="24"/>
          <w:szCs w:val="24"/>
        </w:rPr>
        <w:t>МГРЦиТ</w:t>
      </w:r>
      <w:proofErr w:type="spellEnd"/>
      <w:r w:rsidR="000D33E1" w:rsidRPr="00A60F4F">
        <w:rPr>
          <w:rFonts w:ascii="Times New Roman" w:hAnsi="Times New Roman" w:cs="Times New Roman"/>
          <w:sz w:val="24"/>
          <w:szCs w:val="24"/>
        </w:rPr>
        <w:t xml:space="preserve"> по вопросу применения тарифа на питьевую воду по системе водоснабжения </w:t>
      </w:r>
      <w:proofErr w:type="spellStart"/>
      <w:r w:rsidR="000D33E1" w:rsidRPr="00A60F4F">
        <w:rPr>
          <w:rFonts w:ascii="Times New Roman" w:hAnsi="Times New Roman" w:cs="Times New Roman"/>
          <w:sz w:val="24"/>
          <w:szCs w:val="24"/>
        </w:rPr>
        <w:t>Клязьминского</w:t>
      </w:r>
      <w:proofErr w:type="spellEnd"/>
      <w:r w:rsidR="000D33E1" w:rsidRPr="00A60F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0F4F">
        <w:rPr>
          <w:rFonts w:ascii="Times New Roman" w:hAnsi="Times New Roman" w:cs="Times New Roman"/>
          <w:sz w:val="24"/>
          <w:szCs w:val="24"/>
        </w:rPr>
        <w:t xml:space="preserve"> (КСП)</w:t>
      </w:r>
      <w:r w:rsidR="000D33E1" w:rsidRPr="00A60F4F">
        <w:rPr>
          <w:rFonts w:ascii="Times New Roman" w:hAnsi="Times New Roman" w:cs="Times New Roman"/>
          <w:sz w:val="24"/>
          <w:szCs w:val="24"/>
        </w:rPr>
        <w:t xml:space="preserve">  и его применение в отношении потребителей д. </w:t>
      </w:r>
      <w:proofErr w:type="spellStart"/>
      <w:r w:rsidR="000D33E1"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0D33E1" w:rsidRPr="00A60F4F">
        <w:rPr>
          <w:rFonts w:ascii="Times New Roman" w:hAnsi="Times New Roman" w:cs="Times New Roman"/>
          <w:sz w:val="24"/>
          <w:szCs w:val="24"/>
        </w:rPr>
        <w:t xml:space="preserve"> указанного сельского поселения. </w:t>
      </w:r>
    </w:p>
    <w:p w:rsidR="00627C0A" w:rsidRPr="00A60F4F" w:rsidRDefault="00271E06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B4833" w:rsidRPr="00A60F4F">
        <w:rPr>
          <w:rFonts w:ascii="Times New Roman" w:hAnsi="Times New Roman" w:cs="Times New Roman"/>
          <w:sz w:val="24"/>
          <w:szCs w:val="24"/>
        </w:rPr>
        <w:t xml:space="preserve">Из ответа </w:t>
      </w:r>
      <w:r w:rsidR="0033285B" w:rsidRPr="00A60F4F">
        <w:rPr>
          <w:rFonts w:ascii="Times New Roman" w:hAnsi="Times New Roman" w:cs="Times New Roman"/>
          <w:sz w:val="24"/>
          <w:szCs w:val="24"/>
        </w:rPr>
        <w:t>Министерства от 13.11.2023 № МГРЦТ-3709-06 следует, что применение</w:t>
      </w:r>
      <w:r w:rsidR="007B4833" w:rsidRPr="00A60F4F">
        <w:rPr>
          <w:rFonts w:ascii="Times New Roman" w:hAnsi="Times New Roman" w:cs="Times New Roman"/>
          <w:sz w:val="24"/>
          <w:szCs w:val="24"/>
        </w:rPr>
        <w:t xml:space="preserve"> т</w:t>
      </w:r>
      <w:r w:rsidR="000D33E1" w:rsidRPr="00A60F4F">
        <w:rPr>
          <w:rFonts w:ascii="Times New Roman" w:hAnsi="Times New Roman" w:cs="Times New Roman"/>
          <w:sz w:val="24"/>
          <w:szCs w:val="24"/>
        </w:rPr>
        <w:t>ариф</w:t>
      </w:r>
      <w:r w:rsidR="0033285B" w:rsidRPr="00A60F4F">
        <w:rPr>
          <w:rFonts w:ascii="Times New Roman" w:hAnsi="Times New Roman" w:cs="Times New Roman"/>
          <w:sz w:val="24"/>
          <w:szCs w:val="24"/>
        </w:rPr>
        <w:t>а</w:t>
      </w:r>
      <w:r w:rsidR="000D33E1" w:rsidRPr="00A60F4F">
        <w:rPr>
          <w:rFonts w:ascii="Times New Roman" w:hAnsi="Times New Roman" w:cs="Times New Roman"/>
          <w:sz w:val="24"/>
          <w:szCs w:val="24"/>
        </w:rPr>
        <w:t xml:space="preserve"> на питьевую воду для ООО</w:t>
      </w:r>
      <w:r w:rsidR="0033285B" w:rsidRPr="00A60F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3285B" w:rsidRPr="00A60F4F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="0033285B" w:rsidRPr="00A60F4F">
        <w:rPr>
          <w:rFonts w:ascii="Times New Roman" w:hAnsi="Times New Roman" w:cs="Times New Roman"/>
          <w:sz w:val="24"/>
          <w:szCs w:val="24"/>
        </w:rPr>
        <w:t>», утверждённого</w:t>
      </w:r>
      <w:r w:rsidR="000D33E1" w:rsidRPr="00A60F4F">
        <w:rPr>
          <w:rFonts w:ascii="Times New Roman" w:hAnsi="Times New Roman" w:cs="Times New Roman"/>
          <w:sz w:val="24"/>
          <w:szCs w:val="24"/>
        </w:rPr>
        <w:t xml:space="preserve"> постановлением Департамента цен и тарифов администрации области от 15.12.2017 № 54/25 (ред. от 18.11.2022 № 36/184), дифференцирован</w:t>
      </w:r>
      <w:r w:rsidR="00824869">
        <w:rPr>
          <w:rFonts w:ascii="Times New Roman" w:hAnsi="Times New Roman" w:cs="Times New Roman"/>
          <w:sz w:val="24"/>
          <w:szCs w:val="24"/>
        </w:rPr>
        <w:t>ного</w:t>
      </w:r>
      <w:r w:rsidR="000D33E1" w:rsidRPr="00A60F4F">
        <w:rPr>
          <w:rFonts w:ascii="Times New Roman" w:hAnsi="Times New Roman" w:cs="Times New Roman"/>
          <w:sz w:val="24"/>
          <w:szCs w:val="24"/>
        </w:rPr>
        <w:t xml:space="preserve"> по системе центрального водоснабжения </w:t>
      </w:r>
      <w:r w:rsidR="00824869">
        <w:rPr>
          <w:rFonts w:ascii="Times New Roman" w:hAnsi="Times New Roman" w:cs="Times New Roman"/>
          <w:sz w:val="24"/>
          <w:szCs w:val="24"/>
        </w:rPr>
        <w:t>КСП</w:t>
      </w:r>
      <w:r w:rsidR="000D33E1" w:rsidRPr="00A60F4F">
        <w:rPr>
          <w:rFonts w:ascii="Times New Roman" w:hAnsi="Times New Roman" w:cs="Times New Roman"/>
          <w:sz w:val="24"/>
          <w:szCs w:val="24"/>
        </w:rPr>
        <w:t xml:space="preserve"> и его применение в отношении потребителей д. </w:t>
      </w:r>
      <w:proofErr w:type="spellStart"/>
      <w:r w:rsidR="000D33E1"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0D33E1" w:rsidRPr="00A60F4F">
        <w:rPr>
          <w:rFonts w:ascii="Times New Roman" w:hAnsi="Times New Roman" w:cs="Times New Roman"/>
          <w:sz w:val="24"/>
          <w:szCs w:val="24"/>
        </w:rPr>
        <w:t xml:space="preserve">  указанного сельского поселения возможно.</w:t>
      </w:r>
      <w:proofErr w:type="gramEnd"/>
    </w:p>
    <w:p w:rsidR="00271E06" w:rsidRPr="00A60F4F" w:rsidRDefault="00271E06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60F4F">
        <w:rPr>
          <w:rFonts w:ascii="Times New Roman" w:hAnsi="Times New Roman" w:cs="Times New Roman"/>
          <w:sz w:val="24"/>
          <w:szCs w:val="24"/>
        </w:rPr>
        <w:t xml:space="preserve">Однако, при начислении платы за коммунальную услугу по водоснабжению населению д. </w:t>
      </w:r>
      <w:proofErr w:type="spellStart"/>
      <w:r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A60F4F">
        <w:rPr>
          <w:rFonts w:ascii="Times New Roman" w:hAnsi="Times New Roman" w:cs="Times New Roman"/>
          <w:sz w:val="24"/>
          <w:szCs w:val="24"/>
        </w:rPr>
        <w:t xml:space="preserve"> КСП необходимо учитывать решение Совета народных депутатов КСП от 07.11.2023 № 23/31, устанавливающий уровень платежей граждан на питьевую воду, реализуемую ООО «</w:t>
      </w:r>
      <w:proofErr w:type="spellStart"/>
      <w:r w:rsidRPr="00A60F4F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Pr="00A60F4F">
        <w:rPr>
          <w:rFonts w:ascii="Times New Roman" w:hAnsi="Times New Roman" w:cs="Times New Roman"/>
          <w:sz w:val="24"/>
          <w:szCs w:val="24"/>
        </w:rPr>
        <w:t xml:space="preserve">» в д. </w:t>
      </w:r>
      <w:proofErr w:type="spellStart"/>
      <w:r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A60F4F">
        <w:rPr>
          <w:rFonts w:ascii="Times New Roman" w:hAnsi="Times New Roman" w:cs="Times New Roman"/>
          <w:sz w:val="24"/>
          <w:szCs w:val="24"/>
        </w:rPr>
        <w:t xml:space="preserve"> КСП в размере 48,2% с 01 ноября 2023 года по 30 июня 2024 года.</w:t>
      </w:r>
      <w:proofErr w:type="gramEnd"/>
    </w:p>
    <w:p w:rsidR="00A60F4F" w:rsidRPr="00A60F4F" w:rsidRDefault="00271E06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60F4F">
        <w:rPr>
          <w:rFonts w:ascii="Times New Roman" w:hAnsi="Times New Roman" w:cs="Times New Roman"/>
          <w:sz w:val="24"/>
          <w:szCs w:val="24"/>
        </w:rPr>
        <w:t xml:space="preserve">Таким образом, стоимость питьевой воды в вышеперечисленный период для потребителей д. </w:t>
      </w:r>
      <w:proofErr w:type="spellStart"/>
      <w:r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Pr="00A60F4F">
        <w:rPr>
          <w:rFonts w:ascii="Times New Roman" w:hAnsi="Times New Roman" w:cs="Times New Roman"/>
          <w:sz w:val="24"/>
          <w:szCs w:val="24"/>
        </w:rPr>
        <w:t xml:space="preserve"> составила 57,50 руб. за 1 куб.м., а поскольку предельный уровень платы для граждан – 48,2%, ООО «</w:t>
      </w:r>
      <w:proofErr w:type="spellStart"/>
      <w:r w:rsidRPr="00A60F4F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Pr="00A60F4F">
        <w:rPr>
          <w:rFonts w:ascii="Times New Roman" w:hAnsi="Times New Roman" w:cs="Times New Roman"/>
          <w:sz w:val="24"/>
          <w:szCs w:val="24"/>
        </w:rPr>
        <w:t xml:space="preserve">» выставляло потребителям плату за холодное водоснабжение в размере 27,50 руб. за 1 куб.м.. Сумма недополученных Обществом доходов в данном случаи компенсировалась </w:t>
      </w:r>
      <w:r w:rsidR="008E007A">
        <w:rPr>
          <w:rFonts w:ascii="Times New Roman" w:hAnsi="Times New Roman" w:cs="Times New Roman"/>
          <w:sz w:val="24"/>
          <w:szCs w:val="24"/>
        </w:rPr>
        <w:t>АКР</w:t>
      </w:r>
      <w:r w:rsidRPr="00A60F4F">
        <w:rPr>
          <w:rFonts w:ascii="Times New Roman" w:hAnsi="Times New Roman" w:cs="Times New Roman"/>
          <w:sz w:val="24"/>
          <w:szCs w:val="24"/>
        </w:rPr>
        <w:t xml:space="preserve"> до 30.06.2024 года включительно.</w:t>
      </w:r>
      <w:proofErr w:type="gramEnd"/>
    </w:p>
    <w:p w:rsidR="00271E06" w:rsidRDefault="00271E06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4F">
        <w:rPr>
          <w:rFonts w:ascii="Times New Roman" w:hAnsi="Times New Roman" w:cs="Times New Roman"/>
          <w:sz w:val="24"/>
          <w:szCs w:val="24"/>
        </w:rPr>
        <w:t xml:space="preserve"> </w:t>
      </w:r>
      <w:r w:rsidR="00A60F4F" w:rsidRPr="00A60F4F">
        <w:rPr>
          <w:rFonts w:ascii="Times New Roman" w:hAnsi="Times New Roman" w:cs="Times New Roman"/>
          <w:sz w:val="24"/>
          <w:szCs w:val="24"/>
        </w:rPr>
        <w:t xml:space="preserve">         С 01 июля 2024 года на основании решения Совета народных депутатов КСП </w:t>
      </w:r>
      <w:proofErr w:type="spellStart"/>
      <w:r w:rsidR="00A60F4F" w:rsidRPr="00A60F4F">
        <w:rPr>
          <w:rFonts w:ascii="Times New Roman" w:hAnsi="Times New Roman" w:cs="Times New Roman"/>
          <w:sz w:val="24"/>
          <w:szCs w:val="24"/>
        </w:rPr>
        <w:t>Ковровского</w:t>
      </w:r>
      <w:proofErr w:type="spellEnd"/>
      <w:r w:rsidR="00A60F4F" w:rsidRPr="00A60F4F">
        <w:rPr>
          <w:rFonts w:ascii="Times New Roman" w:hAnsi="Times New Roman" w:cs="Times New Roman"/>
          <w:sz w:val="24"/>
          <w:szCs w:val="24"/>
        </w:rPr>
        <w:t xml:space="preserve"> района от 29.11.2023 № 25/33 «Об оказании населению д. </w:t>
      </w:r>
      <w:proofErr w:type="spellStart"/>
      <w:r w:rsidR="00A60F4F"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A60F4F" w:rsidRPr="00A60F4F">
        <w:rPr>
          <w:rFonts w:ascii="Times New Roman" w:hAnsi="Times New Roman" w:cs="Times New Roman"/>
          <w:sz w:val="24"/>
          <w:szCs w:val="24"/>
        </w:rPr>
        <w:t xml:space="preserve"> КСП дополнительных мер социальной поддержки во втором полугодии 2024 года» субсидирование потребителей носит адресный характер. То есть, начиная с указанной даты, каждый потребитель д. </w:t>
      </w:r>
      <w:proofErr w:type="spellStart"/>
      <w:r w:rsidR="00A60F4F" w:rsidRPr="00A60F4F">
        <w:rPr>
          <w:rFonts w:ascii="Times New Roman" w:hAnsi="Times New Roman" w:cs="Times New Roman"/>
          <w:sz w:val="24"/>
          <w:szCs w:val="24"/>
        </w:rPr>
        <w:t>Погорелка</w:t>
      </w:r>
      <w:proofErr w:type="spellEnd"/>
      <w:r w:rsidR="00A60F4F" w:rsidRPr="00A60F4F">
        <w:rPr>
          <w:rFonts w:ascii="Times New Roman" w:hAnsi="Times New Roman" w:cs="Times New Roman"/>
          <w:sz w:val="24"/>
          <w:szCs w:val="24"/>
        </w:rPr>
        <w:t xml:space="preserve"> вправе обратиться в адрес администрации КСП для получения мер социальной поддержки на оплату коммунальных услуг по холодному водоснабжению.</w:t>
      </w:r>
    </w:p>
    <w:p w:rsidR="00824869" w:rsidRDefault="00824869" w:rsidP="00270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69" w:rsidRPr="00A60F4F" w:rsidRDefault="00824869" w:rsidP="00270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824869" w:rsidRPr="00A60F4F" w:rsidSect="00A60F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0BF9"/>
    <w:rsid w:val="000D33E1"/>
    <w:rsid w:val="00186B23"/>
    <w:rsid w:val="00270BF9"/>
    <w:rsid w:val="00271E06"/>
    <w:rsid w:val="0033285B"/>
    <w:rsid w:val="00627C0A"/>
    <w:rsid w:val="006B42DE"/>
    <w:rsid w:val="007B4833"/>
    <w:rsid w:val="0081051D"/>
    <w:rsid w:val="00824869"/>
    <w:rsid w:val="00883324"/>
    <w:rsid w:val="008E007A"/>
    <w:rsid w:val="00A37308"/>
    <w:rsid w:val="00A60F4F"/>
    <w:rsid w:val="00C7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2024-08-28T07:32:00Z</cp:lastPrinted>
  <dcterms:created xsi:type="dcterms:W3CDTF">2024-08-28T06:38:00Z</dcterms:created>
  <dcterms:modified xsi:type="dcterms:W3CDTF">2024-09-04T09:23:00Z</dcterms:modified>
</cp:coreProperties>
</file>